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48C8" w:rsidRDefault="007948C8" w:rsidP="007948C8">
      <w:r>
        <w:t>El H. Ayuntamiento de CUAUTLANCINGO, a través de la</w:t>
      </w:r>
    </w:p>
    <w:p w:rsidR="007948C8" w:rsidRDefault="007948C8" w:rsidP="007948C8">
      <w:r>
        <w:t>Dirección de Deportes, Quaker State y</w:t>
      </w:r>
    </w:p>
    <w:p w:rsidR="007948C8" w:rsidRDefault="007948C8" w:rsidP="007948C8">
      <w:r>
        <w:t>La Organización PROTOTIPOS CC</w:t>
      </w:r>
    </w:p>
    <w:p w:rsidR="007948C8" w:rsidRDefault="001E78C4" w:rsidP="007948C8">
      <w:r>
        <w:br/>
      </w:r>
      <w:r w:rsidR="007948C8">
        <w:t>CONVOCAN</w:t>
      </w:r>
    </w:p>
    <w:p w:rsidR="007948C8" w:rsidRDefault="007948C8" w:rsidP="007948C8">
      <w:r>
        <w:t>A LOS ESTUDIANTES UNIVERSITARIOS Y AL PÚBLICO EN GENERAL A PARTICIPAR EN LA</w:t>
      </w:r>
    </w:p>
    <w:p w:rsidR="007948C8" w:rsidRDefault="007948C8" w:rsidP="007948C8">
      <w:r>
        <w:t>GRAN CARRERA DE RESISTENCIA</w:t>
      </w:r>
    </w:p>
    <w:p w:rsidR="007948C8" w:rsidRDefault="007948C8" w:rsidP="007948C8">
      <w:r>
        <w:t>"PROTOTIPOS C C" 2022</w:t>
      </w:r>
    </w:p>
    <w:p w:rsidR="007948C8" w:rsidRDefault="007948C8" w:rsidP="007948C8">
      <w:r>
        <w:t>QUE SE REGIRÁ BAJO LAS SIGUIENTES BASES:</w:t>
      </w:r>
    </w:p>
    <w:p w:rsidR="007948C8" w:rsidRDefault="007948C8" w:rsidP="007948C8">
      <w:r>
        <w:t>1. LUGAR, DURACIÓN Y FECHAS:</w:t>
      </w:r>
    </w:p>
    <w:p w:rsidR="007948C8" w:rsidRDefault="007948C8" w:rsidP="007948C8">
      <w:r>
        <w:t>Se llevará a cabo en la pista de PROTOTIPOS CC, de CUAUTLANCINGO Puebla durante</w:t>
      </w:r>
    </w:p>
    <w:p w:rsidR="007948C8" w:rsidRDefault="007948C8" w:rsidP="007948C8">
      <w:r>
        <w:t>6 horas continuas, el día 3 de diciembre de 2022 iniciando a las 10:00am</w:t>
      </w:r>
    </w:p>
    <w:p w:rsidR="007948C8" w:rsidRDefault="001E78C4" w:rsidP="007948C8">
      <w:r>
        <w:br/>
      </w:r>
      <w:r w:rsidR="007948C8">
        <w:t>2. ESPECIFICACIONES DE LOS PROTOTIPOS</w:t>
      </w:r>
    </w:p>
    <w:p w:rsidR="007948C8" w:rsidRDefault="007948C8" w:rsidP="007948C8">
      <w:r>
        <w:t>a. Construir o reconformar cada escudería su propio prototipo monoplaza</w:t>
      </w:r>
    </w:p>
    <w:p w:rsidR="007948C8" w:rsidRDefault="007948C8" w:rsidP="007948C8">
      <w:r>
        <w:t>b. Cubrir el concepto establecido de su estructura.</w:t>
      </w:r>
    </w:p>
    <w:p w:rsidR="007948C8" w:rsidRDefault="007948C8" w:rsidP="007948C8">
      <w:r>
        <w:t>c. Cumplir completamente con lo dispuesto en el reglamento.</w:t>
      </w:r>
    </w:p>
    <w:p w:rsidR="007948C8" w:rsidRDefault="007948C8" w:rsidP="007948C8">
      <w:r>
        <w:t>d. Portar de manera permanente la publicidad oficial, en cualquier presentación pública.</w:t>
      </w:r>
    </w:p>
    <w:p w:rsidR="007948C8" w:rsidRDefault="001E78C4" w:rsidP="007948C8">
      <w:r>
        <w:br/>
      </w:r>
      <w:r w:rsidR="007948C8">
        <w:t>3. REQUISITOS PARA LAS ESCUDERÍAS:</w:t>
      </w:r>
    </w:p>
    <w:p w:rsidR="007948C8" w:rsidRDefault="007948C8" w:rsidP="007948C8">
      <w:r>
        <w:t>a. Realizar un documento (electrónico) con la evidencia de la construcción de su prototipo</w:t>
      </w:r>
    </w:p>
    <w:p w:rsidR="007948C8" w:rsidRDefault="007948C8" w:rsidP="007948C8">
      <w:r>
        <w:t>b. Contar con equipo, herramienta, insumos y combustible propios.</w:t>
      </w:r>
    </w:p>
    <w:p w:rsidR="007948C8" w:rsidRDefault="007948C8" w:rsidP="007948C8">
      <w:r>
        <w:t>c. Registrar 2 pilotos como mínimo y un máximo de 6 por prototipo.</w:t>
      </w:r>
    </w:p>
    <w:p w:rsidR="007948C8" w:rsidRDefault="007948C8" w:rsidP="007948C8">
      <w:r>
        <w:t>d. Cumplir con lo dispuesto en el reglamento.</w:t>
      </w:r>
    </w:p>
    <w:p w:rsidR="007948C8" w:rsidRDefault="007948C8" w:rsidP="007948C8">
      <w:r>
        <w:t>e. Dos integrantes deberán unirse al grupo de comunicación (whatsapp) enviando un mensaje</w:t>
      </w:r>
      <w:r w:rsidR="001E78C4">
        <w:t xml:space="preserve"> </w:t>
      </w:r>
      <w:r>
        <w:t>al número 2224345793.</w:t>
      </w:r>
    </w:p>
    <w:p w:rsidR="007948C8" w:rsidRDefault="001E78C4" w:rsidP="007948C8">
      <w:r>
        <w:br/>
      </w:r>
      <w:r w:rsidR="007948C8">
        <w:t>4. CUOTA DE RECUPERACIÓN:</w:t>
      </w:r>
    </w:p>
    <w:p w:rsidR="007948C8" w:rsidRDefault="007948C8" w:rsidP="007948C8">
      <w:r>
        <w:t>Para participar, deberán registrar un mínimo de 7 integrantes cada escudería, cada participante</w:t>
      </w:r>
      <w:r w:rsidR="001E78C4">
        <w:t xml:space="preserve"> </w:t>
      </w:r>
      <w:r>
        <w:t>tiene un costo de $150.00 M.N. (hasta el 15 de septiembre) y se recomienda un máximo de 15</w:t>
      </w:r>
      <w:r w:rsidR="001E78C4">
        <w:t xml:space="preserve"> </w:t>
      </w:r>
      <w:r>
        <w:t>integrantes por escudería. A partir de la publicación de la presente y hasta el 30 de septiembre,</w:t>
      </w:r>
      <w:r w:rsidR="001E78C4">
        <w:t xml:space="preserve"> </w:t>
      </w:r>
      <w:r>
        <w:t>se reciben inscripciones extemporáneas, con un costo de $180 por cada participante; y podrán</w:t>
      </w:r>
      <w:r w:rsidR="001E78C4">
        <w:t xml:space="preserve"> </w:t>
      </w:r>
      <w:r>
        <w:t>recibirse como máximo el día 31 de octubre de 2022</w:t>
      </w:r>
      <w:r>
        <w:br/>
      </w:r>
      <w:r>
        <w:br/>
      </w:r>
      <w:r>
        <w:br/>
      </w:r>
    </w:p>
    <w:p w:rsidR="007948C8" w:rsidRDefault="007948C8" w:rsidP="007948C8"/>
    <w:p w:rsidR="007948C8" w:rsidRDefault="007948C8" w:rsidP="007948C8"/>
    <w:p w:rsidR="007948C8" w:rsidRDefault="007948C8" w:rsidP="007948C8"/>
    <w:p w:rsidR="007948C8" w:rsidRDefault="007948C8" w:rsidP="007948C8"/>
    <w:p w:rsidR="007948C8" w:rsidRDefault="007948C8" w:rsidP="007948C8"/>
    <w:p w:rsidR="007948C8" w:rsidRDefault="007948C8" w:rsidP="007948C8"/>
    <w:p w:rsidR="007948C8" w:rsidRDefault="007948C8" w:rsidP="007948C8"/>
    <w:p w:rsidR="007948C8" w:rsidRDefault="00DE7839" w:rsidP="007948C8">
      <w:r>
        <w:lastRenderedPageBreak/>
        <w:br/>
      </w:r>
      <w:r w:rsidR="007948C8">
        <w:t>INSCRIPCIONES E INFORMES:</w:t>
      </w:r>
    </w:p>
    <w:p w:rsidR="007948C8" w:rsidRDefault="007948C8" w:rsidP="007948C8">
      <w:r>
        <w:t>Podrán realizarse a partir de la publicación de la presente y hasta el 30 de septiembre de 2022,</w:t>
      </w:r>
      <w:r>
        <w:t xml:space="preserve"> </w:t>
      </w:r>
      <w:r>
        <w:t>enviando el formato de inscripción y el comprobante de depósito, podrán recibirse inscripciones</w:t>
      </w:r>
      <w:r>
        <w:t xml:space="preserve"> </w:t>
      </w:r>
      <w:r>
        <w:t>extraordinarias hasta el 31 de octubre. Mayores informes, al teléfono 2224345793 y/o al correo</w:t>
      </w:r>
      <w:r>
        <w:t xml:space="preserve"> </w:t>
      </w:r>
      <w:r>
        <w:t>prototiposcc@hotmail.com</w:t>
      </w:r>
    </w:p>
    <w:p w:rsidR="007948C8" w:rsidRDefault="007948C8" w:rsidP="007948C8"/>
    <w:p w:rsidR="007948C8" w:rsidRDefault="007948C8" w:rsidP="007948C8">
      <w:r>
        <w:t>NOTA: Según la potencia nominal del motor a elegir, cada escudería deberá comprobar al comité</w:t>
      </w:r>
      <w:r>
        <w:t xml:space="preserve"> </w:t>
      </w:r>
      <w:r>
        <w:t>organizador mediante fotografías del proceso completo, la siembra y conservación</w:t>
      </w:r>
      <w:r>
        <w:t xml:space="preserve"> </w:t>
      </w:r>
      <w:r>
        <w:t>de 1 árbol por</w:t>
      </w:r>
      <w:r>
        <w:t xml:space="preserve"> </w:t>
      </w:r>
      <w:r>
        <w:t>cada KW (Kilowatt o fracción de este) de potencia. En caso de incumplir con este punto se perderá</w:t>
      </w:r>
      <w:r>
        <w:t xml:space="preserve"> </w:t>
      </w:r>
      <w:r>
        <w:t>el derecho a participar en la competencia.</w:t>
      </w:r>
    </w:p>
    <w:p w:rsidR="007948C8" w:rsidRDefault="007948C8" w:rsidP="007948C8">
      <w:r>
        <w:br/>
      </w:r>
      <w:r>
        <w:t>6. ESPECIFICACIONES DE LA COMPETENCIA</w:t>
      </w:r>
    </w:p>
    <w:p w:rsidR="007948C8" w:rsidRDefault="007948C8" w:rsidP="007948C8">
      <w:r>
        <w:t>Revisión técnica</w:t>
      </w:r>
    </w:p>
    <w:p w:rsidR="007948C8" w:rsidRDefault="007948C8" w:rsidP="007948C8">
      <w:r>
        <w:t>Es obligatoria y en la que se debe cumplir completamente el reglamento. Deberá</w:t>
      </w:r>
      <w:r>
        <w:t xml:space="preserve"> </w:t>
      </w:r>
      <w:r>
        <w:t>realizarse antes</w:t>
      </w:r>
      <w:r>
        <w:t xml:space="preserve"> </w:t>
      </w:r>
      <w:r>
        <w:t>del día 2 de diciembre, una vez comprobada la conservación de los árboles sembrados</w:t>
      </w:r>
    </w:p>
    <w:p w:rsidR="007948C8" w:rsidRDefault="007948C8" w:rsidP="007948C8">
      <w:r>
        <w:br/>
      </w:r>
      <w:r>
        <w:t>Competencia:</w:t>
      </w:r>
    </w:p>
    <w:p w:rsidR="007948C8" w:rsidRDefault="007948C8" w:rsidP="007948C8">
      <w:r>
        <w:t>Deberán presentarse en la pista, como mínimo dos horas antes del comienzo de la carrera;</w:t>
      </w:r>
      <w:r>
        <w:t xml:space="preserve"> </w:t>
      </w:r>
      <w:r>
        <w:t>entregando la documentación completa de: inscripción, carta responsiva, siembra de árboles,</w:t>
      </w:r>
      <w:r>
        <w:t xml:space="preserve"> </w:t>
      </w:r>
      <w:r>
        <w:t>construcción o modificación del prototipo y cumpliendo con lo estipulado en el reglamento; asistir a</w:t>
      </w:r>
      <w:r>
        <w:t xml:space="preserve"> </w:t>
      </w:r>
      <w:r>
        <w:t>la junta previa donde se tomarán acuerdos importantes para la</w:t>
      </w:r>
      <w:r>
        <w:t xml:space="preserve"> </w:t>
      </w:r>
      <w:r>
        <w:t>carrera.</w:t>
      </w:r>
      <w:r>
        <w:br/>
      </w:r>
      <w:r>
        <w:t>La carrera es de 6 horas continuas donde podrán realizar los servicios y reparaciones que</w:t>
      </w:r>
    </w:p>
    <w:p w:rsidR="007948C8" w:rsidRDefault="007948C8" w:rsidP="007948C8">
      <w:r>
        <w:t>requieran para poder continuar en la pista el mayor recorrido y tiempo posible.</w:t>
      </w:r>
    </w:p>
    <w:p w:rsidR="007948C8" w:rsidRDefault="007948C8" w:rsidP="007948C8">
      <w:r>
        <w:br/>
      </w:r>
      <w:r>
        <w:t>7. PREMIACIÓN:</w:t>
      </w:r>
    </w:p>
    <w:p w:rsidR="007948C8" w:rsidRDefault="007948C8" w:rsidP="007948C8">
      <w:r>
        <w:t>Se realizará al término de la competencia en la misma pista, entregando reconocimientos a cada</w:t>
      </w:r>
      <w:r>
        <w:t xml:space="preserve"> </w:t>
      </w:r>
      <w:r>
        <w:t>participante registrado. Se entregará trofeo a los 3 primeros lugares. Podrán</w:t>
      </w:r>
      <w:r>
        <w:t xml:space="preserve"> </w:t>
      </w:r>
      <w:r>
        <w:t>dividirse según la</w:t>
      </w:r>
      <w:r>
        <w:t xml:space="preserve"> </w:t>
      </w:r>
      <w:r>
        <w:t>cantidad de participantes en categorías previamente acordadas con la organización.</w:t>
      </w:r>
    </w:p>
    <w:p w:rsidR="007948C8" w:rsidRDefault="007948C8" w:rsidP="007948C8">
      <w:r>
        <w:br/>
      </w:r>
      <w:r>
        <w:t>8. JUECES: Serán designados por el comité organizador y su fallo será inapelable</w:t>
      </w:r>
    </w:p>
    <w:p w:rsidR="007948C8" w:rsidRDefault="007948C8" w:rsidP="007948C8">
      <w:r>
        <w:br/>
      </w:r>
      <w:r>
        <w:t>9. SERVICIO MÉDICO: Será proporcionado por el comité organizador y se atenderán únicamente</w:t>
      </w:r>
      <w:r>
        <w:t xml:space="preserve"> </w:t>
      </w:r>
      <w:r>
        <w:t>casos que no requieran de hospitalización ni cirugía.</w:t>
      </w:r>
    </w:p>
    <w:p w:rsidR="00472C6A" w:rsidRDefault="007948C8" w:rsidP="007948C8">
      <w:r>
        <w:br/>
      </w:r>
      <w:r>
        <w:t>10.</w:t>
      </w:r>
      <w:r>
        <w:t xml:space="preserve"> </w:t>
      </w:r>
      <w:r>
        <w:t>Los casos no previstos en la presente convocatoria serán resueltos por el comité</w:t>
      </w:r>
    </w:p>
    <w:sectPr w:rsidR="00472C6A" w:rsidSect="008903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C8"/>
    <w:rsid w:val="001E78C4"/>
    <w:rsid w:val="00472C6A"/>
    <w:rsid w:val="007948C8"/>
    <w:rsid w:val="008903DD"/>
    <w:rsid w:val="00D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02EBB"/>
  <w15:chartTrackingRefBased/>
  <w15:docId w15:val="{58C5B87F-0FFA-3841-B92C-622E8DB0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2022-09-08T16:14:00Z</dcterms:created>
  <dcterms:modified xsi:type="dcterms:W3CDTF">2022-09-08T16:28:00Z</dcterms:modified>
</cp:coreProperties>
</file>